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357B01" w14:paraId="7CD50896" w14:textId="77777777">
        <w:trPr>
          <w:trHeight w:val="451"/>
        </w:trPr>
        <w:tc>
          <w:tcPr>
            <w:tcW w:w="15350" w:type="dxa"/>
          </w:tcPr>
          <w:p w14:paraId="0D5123BF" w14:textId="5DA9DCCF" w:rsidR="00357B01" w:rsidRDefault="006550B5">
            <w:pPr>
              <w:pStyle w:val="Title"/>
              <w:spacing w:line="276" w:lineRule="auto"/>
              <w:rPr>
                <w:color w:val="324D5C"/>
                <w:sz w:val="32"/>
                <w:szCs w:val="32"/>
              </w:rPr>
            </w:pPr>
            <w:bookmarkStart w:id="0" w:name="_GoBack"/>
            <w:bookmarkEnd w:id="0"/>
            <w:r>
              <w:rPr>
                <w:color w:val="324D5C"/>
                <w:sz w:val="32"/>
                <w:szCs w:val="32"/>
                <w:lang w:val="es"/>
              </w:rPr>
              <w:t>Escuela Primaria Midfield ACIP SY 23-26</w:t>
            </w:r>
          </w:p>
        </w:tc>
      </w:tr>
      <w:tr w:rsidR="00357B01" w14:paraId="7B976C53" w14:textId="77777777">
        <w:trPr>
          <w:trHeight w:hRule="exact" w:val="86"/>
        </w:trPr>
        <w:tc>
          <w:tcPr>
            <w:tcW w:w="15350" w:type="dxa"/>
          </w:tcPr>
          <w:p w14:paraId="13B75729" w14:textId="77777777" w:rsidR="00357B01" w:rsidRDefault="006550B5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75" behindDoc="0" locked="0" layoutInCell="0" allowOverlap="1" wp14:anchorId="7067B134" wp14:editId="550605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357B01" w14:paraId="20F163BE" w14:textId="77777777">
        <w:tc>
          <w:tcPr>
            <w:tcW w:w="15350" w:type="dxa"/>
          </w:tcPr>
          <w:p w14:paraId="7B23A156" w14:textId="77777777" w:rsidR="00357B01" w:rsidRDefault="006550B5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Primaria Midfield</w:t>
            </w:r>
          </w:p>
        </w:tc>
      </w:tr>
    </w:tbl>
    <w:p w14:paraId="678C4178" w14:textId="77777777" w:rsidR="00357B01" w:rsidRDefault="00357B01"/>
    <w:tbl>
      <w:tblPr>
        <w:tblW w:w="49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149"/>
        <w:gridCol w:w="4957"/>
        <w:gridCol w:w="151"/>
        <w:gridCol w:w="4809"/>
      </w:tblGrid>
      <w:tr w:rsidR="00357B01" w14:paraId="060BAF7C" w14:textId="77777777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0AB88372" w14:textId="77777777" w:rsidR="00357B01" w:rsidRDefault="006550B5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69" behindDoc="0" locked="0" layoutInCell="0" allowOverlap="1" wp14:anchorId="6302C30E" wp14:editId="7C01D32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43185BE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Visión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style="position:absolute;margin-left:49.95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Visión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639760A3" w14:textId="77777777" w:rsidR="00357B01" w:rsidRDefault="00357B01">
            <w:pPr>
              <w:pStyle w:val="TableContents"/>
              <w:keepNext/>
            </w:pPr>
          </w:p>
          <w:p w14:paraId="41633E35" w14:textId="77777777" w:rsidR="00357B01" w:rsidRDefault="00357B01">
            <w:pPr>
              <w:pStyle w:val="TableContents"/>
              <w:keepNext/>
            </w:pPr>
          </w:p>
          <w:p w14:paraId="17564DCD" w14:textId="77777777" w:rsidR="00357B01" w:rsidRDefault="006550B5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72" behindDoc="0" locked="0" layoutInCell="0" allowOverlap="1" wp14:anchorId="6D0DEADC" wp14:editId="49F7F195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14:paraId="64F35D14" w14:textId="77777777" w:rsidR="00357B01" w:rsidRDefault="006550B5">
            <w:pPr>
              <w:pStyle w:val="BodyText"/>
            </w:pPr>
            <w:r>
              <w:rPr>
                <w:lang w:val="es"/>
              </w:rPr>
              <w:t>La visión de MES es preparar a los estudiantes para la excelencia en una sociedad global, innovadora y diversa.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6746BD87" w14:textId="77777777" w:rsidR="00357B01" w:rsidRDefault="00357B01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1FE1C826" w14:textId="77777777" w:rsidR="00357B01" w:rsidRDefault="006550B5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70" behindDoc="0" locked="0" layoutInCell="0" allowOverlap="1" wp14:anchorId="47FBBE1D" wp14:editId="1FB9485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1523CBD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Misión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49.95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Misión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33C8270F" w14:textId="77777777" w:rsidR="00357B01" w:rsidRDefault="00357B01">
            <w:pPr>
              <w:pStyle w:val="TableContents"/>
              <w:keepNext/>
            </w:pPr>
          </w:p>
          <w:p w14:paraId="208F2858" w14:textId="77777777" w:rsidR="00357B01" w:rsidRDefault="00357B01">
            <w:pPr>
              <w:pStyle w:val="TableContents"/>
              <w:keepNext/>
            </w:pPr>
          </w:p>
          <w:p w14:paraId="2F0B6CCB" w14:textId="77777777" w:rsidR="00357B01" w:rsidRDefault="006550B5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73" behindDoc="0" locked="0" layoutInCell="0" allowOverlap="1" wp14:anchorId="2218D101" wp14:editId="2D16CAF6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14:paraId="645983C2" w14:textId="77777777" w:rsidR="00357B01" w:rsidRDefault="006550B5">
            <w:pPr>
              <w:pStyle w:val="BodyText"/>
            </w:pPr>
            <w:r>
              <w:rPr>
                <w:lang w:val="es"/>
              </w:rPr>
              <w:t>La misión de MES es educar a nuestra comunidad de estudiantes en un entorno de aprendizaje seguro y productivo.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5920856A" w14:textId="77777777" w:rsidR="00357B01" w:rsidRDefault="00357B01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4FAB087A" w14:textId="77777777" w:rsidR="00357B01" w:rsidRDefault="006550B5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71" behindDoc="0" locked="0" layoutInCell="0" allowOverlap="1" wp14:anchorId="5E7510AA" wp14:editId="4C0D26A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C5FB6CD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Creencias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46.2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Creencias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6F710968" w14:textId="77777777" w:rsidR="00357B01" w:rsidRDefault="00357B01">
            <w:pPr>
              <w:pStyle w:val="TableContents"/>
              <w:keepNext/>
            </w:pPr>
          </w:p>
          <w:p w14:paraId="5E82D9DC" w14:textId="77777777" w:rsidR="00357B01" w:rsidRDefault="00357B01">
            <w:pPr>
              <w:pStyle w:val="TableContents"/>
              <w:keepNext/>
            </w:pPr>
          </w:p>
          <w:p w14:paraId="5CECA928" w14:textId="77777777" w:rsidR="00357B01" w:rsidRDefault="006550B5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74" behindDoc="0" locked="0" layoutInCell="0" allowOverlap="1" wp14:anchorId="2F9150F4" wp14:editId="74DB6A8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14:paraId="7E22545F" w14:textId="77777777" w:rsidR="00357B01" w:rsidRDefault="006550B5">
            <w:pPr>
              <w:pStyle w:val="BodyText"/>
            </w:pPr>
            <w:r>
              <w:rPr>
                <w:lang w:val="es"/>
              </w:rPr>
              <w:t xml:space="preserve">Creemos que todos los estudiantes merecen oportunidades para participar en un plan de estudios desafiante que apoye su desarrollo de aprendizaje individualizado. Creemos que todoslos estudiantes pueden aprender, progresar </w:t>
            </w:r>
            <w:proofErr w:type="gramStart"/>
            <w:r>
              <w:rPr>
                <w:lang w:val="es"/>
              </w:rPr>
              <w:t>a  diferentes</w:t>
            </w:r>
            <w:proofErr w:type="gramEnd"/>
            <w:r>
              <w:rPr>
                <w:lang w:val="es"/>
              </w:rPr>
              <w:t xml:space="preserve"> ritmos, tener diferentes estilos de aprendizaje y necesitan sentirse valorados y seguros.</w:t>
            </w:r>
          </w:p>
        </w:tc>
      </w:tr>
    </w:tbl>
    <w:p w14:paraId="0957DBFA" w14:textId="77777777" w:rsidR="00357B01" w:rsidRDefault="00357B01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38"/>
        <w:gridCol w:w="2527"/>
        <w:gridCol w:w="38"/>
        <w:gridCol w:w="2526"/>
        <w:gridCol w:w="39"/>
        <w:gridCol w:w="2526"/>
        <w:gridCol w:w="38"/>
        <w:gridCol w:w="2527"/>
        <w:gridCol w:w="38"/>
        <w:gridCol w:w="2527"/>
      </w:tblGrid>
      <w:tr w:rsidR="00357B01" w14:paraId="73F86958" w14:textId="77777777">
        <w:tc>
          <w:tcPr>
            <w:tcW w:w="2526" w:type="dxa"/>
          </w:tcPr>
          <w:p w14:paraId="0A9EB494" w14:textId="77777777" w:rsidR="00357B01" w:rsidRDefault="006550B5">
            <w:pPr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20924DE7" wp14:editId="27C36BD0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36EEA7E" w14:textId="77777777" w:rsidR="00357B01" w:rsidRDefault="006550B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Competencia en matemáticas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6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Competencia en matemáticas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 wp14:anchorId="0F0BDCB0" wp14:editId="551E0269">
                  <wp:extent cx="964565" cy="405130"/>
                  <wp:effectExtent l="0" t="0" r="0" b="0"/>
                  <wp:docPr id="9" name="imgfit_var_image1-DM-H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H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0582526F" w14:textId="77777777" w:rsidR="00357B01" w:rsidRDefault="00357B01">
            <w:pPr>
              <w:pStyle w:val="TableContents"/>
              <w:spacing w:line="240" w:lineRule="auto"/>
              <w:jc w:val="center"/>
            </w:pPr>
          </w:p>
        </w:tc>
        <w:tc>
          <w:tcPr>
            <w:tcW w:w="2527" w:type="dxa"/>
          </w:tcPr>
          <w:p w14:paraId="73A1166E" w14:textId="77777777" w:rsidR="00357B01" w:rsidRDefault="006550B5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7B4F5201" wp14:editId="2D09E4BA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148BB20" w14:textId="77777777" w:rsidR="00357B01" w:rsidRDefault="006550B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Competencia lectora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Competencia lectora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 wp14:anchorId="6F9890DA" wp14:editId="4AFA00DE">
                  <wp:extent cx="974725" cy="409575"/>
                  <wp:effectExtent l="0" t="0" r="0" b="0"/>
                  <wp:docPr id="11" name="imgfit_var_image2-DM-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05E67D50" w14:textId="77777777" w:rsidR="00357B01" w:rsidRDefault="00357B01">
            <w:pPr>
              <w:pStyle w:val="TableContents"/>
              <w:spacing w:line="240" w:lineRule="auto"/>
              <w:jc w:val="center"/>
            </w:pPr>
          </w:p>
        </w:tc>
        <w:tc>
          <w:tcPr>
            <w:tcW w:w="2526" w:type="dxa"/>
          </w:tcPr>
          <w:p w14:paraId="76622992" w14:textId="77777777" w:rsidR="00357B01" w:rsidRDefault="006550B5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 wp14:anchorId="74002048" wp14:editId="43E36FFA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2C1D7DA4" w14:textId="77777777" w:rsidR="00357B01" w:rsidRDefault="006550B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Asistencia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Asistencia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 wp14:anchorId="074BB38C" wp14:editId="7E33C0A5">
                  <wp:extent cx="974725" cy="409575"/>
                  <wp:effectExtent l="0" t="0" r="0" b="0"/>
                  <wp:docPr id="13" name="imgfit_var_image3-DM-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" w:type="dxa"/>
          </w:tcPr>
          <w:p w14:paraId="2EE1B921" w14:textId="77777777" w:rsidR="00357B01" w:rsidRDefault="00357B01">
            <w:pPr>
              <w:pStyle w:val="TableContents"/>
              <w:spacing w:line="240" w:lineRule="auto"/>
              <w:jc w:val="center"/>
            </w:pPr>
          </w:p>
        </w:tc>
        <w:tc>
          <w:tcPr>
            <w:tcW w:w="2526" w:type="dxa"/>
          </w:tcPr>
          <w:p w14:paraId="248800D4" w14:textId="77777777" w:rsidR="00357B01" w:rsidRDefault="006550B5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22728263" wp14:editId="1E00E0F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2DD2C0E5" w14:textId="77777777" w:rsidR="00357B01" w:rsidRDefault="006550B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Tecnología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75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Tecnología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 wp14:anchorId="22C324C5" wp14:editId="33666685">
                  <wp:extent cx="974090" cy="408305"/>
                  <wp:effectExtent l="0" t="0" r="0" b="0"/>
                  <wp:docPr id="15" name="imgfit_var_image4-DM-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image4-DM-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109496B1" w14:textId="77777777" w:rsidR="00357B01" w:rsidRDefault="00357B01">
            <w:pPr>
              <w:pStyle w:val="TableContents"/>
              <w:spacing w:line="240" w:lineRule="auto"/>
              <w:jc w:val="center"/>
            </w:pPr>
          </w:p>
        </w:tc>
        <w:tc>
          <w:tcPr>
            <w:tcW w:w="2527" w:type="dxa"/>
          </w:tcPr>
          <w:p w14:paraId="2F65B754" w14:textId="77777777" w:rsidR="00357B01" w:rsidRDefault="006550B5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7A77C4B2" wp14:editId="5FC1CC56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6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AF15B6E" w14:textId="77777777" w:rsidR="00357B01" w:rsidRDefault="006550B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ÉL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ÉL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 wp14:anchorId="28C8D9D5" wp14:editId="3C598B02">
                  <wp:extent cx="974725" cy="409575"/>
                  <wp:effectExtent l="0" t="0" r="0" b="0"/>
                  <wp:docPr id="17" name="imgfit_var_image5-DM-R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image5-DM-R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6C36DFBD" w14:textId="77777777" w:rsidR="00357B01" w:rsidRDefault="00357B01">
            <w:pPr>
              <w:spacing w:line="240" w:lineRule="auto"/>
              <w:jc w:val="center"/>
            </w:pPr>
          </w:p>
        </w:tc>
        <w:tc>
          <w:tcPr>
            <w:tcW w:w="2527" w:type="dxa"/>
          </w:tcPr>
          <w:p w14:paraId="103247C7" w14:textId="77777777" w:rsidR="00357B01" w:rsidRDefault="006550B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5236A245" wp14:editId="14FC030A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C577BB0" w14:textId="77777777" w:rsidR="00357B01" w:rsidRDefault="006550B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Cultura y Clima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85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Cultura y Clima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s"/>
              </w:rPr>
              <w:drawing>
                <wp:inline distT="0" distB="4445" distL="0" distR="0" wp14:anchorId="230D6589" wp14:editId="53FCF682">
                  <wp:extent cx="974725" cy="409575"/>
                  <wp:effectExtent l="0" t="0" r="0" b="0"/>
                  <wp:docPr id="19" name="imgfit_var_image6-DM-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image6-DM-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E3CD2" w14:textId="77777777" w:rsidR="00357B01" w:rsidRDefault="00357B01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</w:tblGrid>
      <w:tr w:rsidR="00357B01" w14:paraId="5CFE53FF" w14:textId="77777777">
        <w:trPr>
          <w:cantSplit/>
          <w:tblHeader/>
        </w:trPr>
        <w:tc>
          <w:tcPr>
            <w:tcW w:w="2526" w:type="dxa"/>
          </w:tcPr>
          <w:p w14:paraId="1DA014D7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 wp14:anchorId="2A89CCD8" wp14:editId="0384385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6114F76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0272FC9D" wp14:editId="1051C8B0">
                  <wp:extent cx="969010" cy="86995"/>
                  <wp:effectExtent l="0" t="0" r="0" b="0"/>
                  <wp:docPr id="21" name="imgfit_var_objimage1-DM-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objimage1-DM-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214C39B3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044E4759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 wp14:anchorId="2C8CBD84" wp14:editId="2E4F3690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2F5E101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2FED0256" wp14:editId="327F76C8">
                  <wp:extent cx="969010" cy="86995"/>
                  <wp:effectExtent l="0" t="0" r="0" b="0"/>
                  <wp:docPr id="23" name="imgfit_var_objimage2-DM-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objimage2-DM-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4A13C11A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72E3DCE2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 wp14:anchorId="5EFCB2D1" wp14:editId="1F64E5C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8B5A616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7CD0B632" wp14:editId="6DEA9C5D">
                  <wp:extent cx="969010" cy="86995"/>
                  <wp:effectExtent l="0" t="0" r="0" b="0"/>
                  <wp:docPr id="25" name="imgfit_var_objimage3-DM-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objimage3-DM-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" w:type="dxa"/>
          </w:tcPr>
          <w:p w14:paraId="2A9DAD29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7E08B676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 wp14:anchorId="5C7D93E5" wp14:editId="589F989F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BB968FC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7DAF0332" wp14:editId="3E1A8389">
                  <wp:extent cx="969010" cy="86995"/>
                  <wp:effectExtent l="0" t="0" r="0" b="0"/>
                  <wp:docPr id="27" name="imgfit_var_objimage4-DM-X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objimage4-DM-X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2F4CD264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3130142E" w14:textId="77777777" w:rsidR="00357B01" w:rsidRDefault="006550B5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 wp14:anchorId="1A34E7AD" wp14:editId="7AA8A79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9CEEAB0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33317012" wp14:editId="0AA528E6">
                  <wp:extent cx="969010" cy="86995"/>
                  <wp:effectExtent l="0" t="0" r="0" b="0"/>
                  <wp:docPr id="29" name="imgfit_var_objimage5-DM-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objimage5-DM-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1C82F7FD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67705F21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 wp14:anchorId="7D1EC888" wp14:editId="2100067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4915011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1904BCDA" wp14:editId="65CDC4D2">
                  <wp:extent cx="969010" cy="86995"/>
                  <wp:effectExtent l="0" t="0" r="0" b="0"/>
                  <wp:docPr id="31" name="imgfit_var_objimage6-DM-U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objimage6-DM-U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B01" w14:paraId="14A2B659" w14:textId="77777777"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43C4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Aumento de la competencia de los estudiantes de nivel de grado K-4, mejor dominio de los estándares de nivel de grado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97FC8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803BC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Aumento de la competencia de los estudiantes de nivel de grado K-4, mejor dominio de los estándares de nivel de grado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4023C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6A7D1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Aumentar la asistencia diaria de los estudiantes </w:t>
            </w:r>
          </w:p>
        </w:tc>
        <w:tc>
          <w:tcPr>
            <w:tcW w:w="3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0C59B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9AC7E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el uso efectivo de la tecnología entre profesores y estudiantes.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B27E1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5AEDD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los recursos de instrucción para ayudar a los maestros a proporcionar instrucción diferenciada para los estudiantes ELL</w:t>
            </w:r>
          </w:p>
          <w:p w14:paraId="3EC2431B" w14:textId="77777777" w:rsidR="00357B01" w:rsidRDefault="00357B01">
            <w:pPr>
              <w:pStyle w:val="TableContents"/>
              <w:spacing w:line="240" w:lineRule="auto"/>
            </w:pPr>
          </w:p>
          <w:p w14:paraId="3D952F29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 EL Teacher trabaja con estudiantes de EL en entornos / grupos pequeños para las necesidades críticas de aprendizaje individuales dentro de su IELP</w:t>
            </w:r>
          </w:p>
        </w:tc>
        <w:tc>
          <w:tcPr>
            <w:tcW w:w="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1542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44E4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Crear una cultura/clima escolar propicio para aumentar el rendimiento de los estudiantes.</w:t>
            </w:r>
          </w:p>
        </w:tc>
      </w:tr>
    </w:tbl>
    <w:p w14:paraId="413A2DCD" w14:textId="77777777" w:rsidR="00357B01" w:rsidRDefault="00357B01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</w:tblGrid>
      <w:tr w:rsidR="00357B01" w14:paraId="6535192D" w14:textId="77777777">
        <w:trPr>
          <w:cantSplit/>
          <w:tblHeader/>
        </w:trPr>
        <w:tc>
          <w:tcPr>
            <w:tcW w:w="2526" w:type="dxa"/>
          </w:tcPr>
          <w:p w14:paraId="6FFBF786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 wp14:anchorId="22048D06" wp14:editId="23A2E5C4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21A60DD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3B5547BA" wp14:editId="51AD74E6">
                  <wp:extent cx="969010" cy="86995"/>
                  <wp:effectExtent l="0" t="0" r="0" b="0"/>
                  <wp:docPr id="33" name="imgfit_var_initimage1-DM-B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fit_var_initimage1-DM-B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3053B8A8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16DFCAF1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 wp14:anchorId="066A7C97" wp14:editId="3E3A68F3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ED0A249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61D8FFAD" wp14:editId="5CD58209">
                  <wp:extent cx="969010" cy="86995"/>
                  <wp:effectExtent l="0" t="0" r="0" b="0"/>
                  <wp:docPr id="35" name="imgfit_var_initimage2-DM-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initimage2-DM-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22794516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215C260D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1" wp14:anchorId="05EA8C95" wp14:editId="121FE68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3468208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6CDB9DEF" wp14:editId="4046D24F">
                  <wp:extent cx="969010" cy="86995"/>
                  <wp:effectExtent l="0" t="0" r="0" b="0"/>
                  <wp:docPr id="37" name="imgfit_var_initimage3-DM-R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fit_var_initimage3-DM-R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" w:type="dxa"/>
          </w:tcPr>
          <w:p w14:paraId="672C7805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3005339B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0" allowOverlap="1" wp14:anchorId="77FEFD88" wp14:editId="0C514CA3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42DF5E0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25F5B101" wp14:editId="5D943825">
                  <wp:extent cx="969010" cy="86995"/>
                  <wp:effectExtent l="0" t="0" r="0" b="0"/>
                  <wp:docPr id="39" name="imgfit_var_initimage4-DM-Y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fit_var_initimage4-DM-Y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52998857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671052EF" w14:textId="77777777" w:rsidR="00357B01" w:rsidRDefault="006550B5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0" allowOverlap="1" wp14:anchorId="1A3AD9E8" wp14:editId="5EC6536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1DE2ABB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797B54A3" wp14:editId="0B6ADB77">
                  <wp:extent cx="969010" cy="86995"/>
                  <wp:effectExtent l="0" t="0" r="0" b="0"/>
                  <wp:docPr id="41" name="imgfit_var_initimage5-DM-O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fit_var_initimage5-DM-O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784A9926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60E25072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 wp14:anchorId="1D722D96" wp14:editId="404BA6AA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BDC429F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31459310" wp14:editId="55279558">
                  <wp:extent cx="969010" cy="86995"/>
                  <wp:effectExtent l="0" t="0" r="0" b="0"/>
                  <wp:docPr id="43" name="imgfit_var_initimage6-DM-V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gfit_var_initimage6-DM-V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B01" w14:paraId="49F544BE" w14:textId="77777777"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3C58A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Enseñaremos los estándares matemáticos a la fidelidad utilizando diferentes </w:t>
            </w:r>
            <w:r>
              <w:rPr>
                <w:sz w:val="18"/>
                <w:szCs w:val="18"/>
                <w:lang w:val="es"/>
              </w:rPr>
              <w:lastRenderedPageBreak/>
              <w:t>estrategias para acomodar las brechas faltantes encontradas con el dominio de las habilidades básicas matemáticas necesarias para el dominio del nivel de grado.</w:t>
            </w:r>
          </w:p>
          <w:p w14:paraId="2E8E1214" w14:textId="77777777" w:rsidR="00357B01" w:rsidRDefault="00357B01">
            <w:pPr>
              <w:pStyle w:val="TableContents"/>
              <w:spacing w:line="240" w:lineRule="auto"/>
            </w:pPr>
          </w:p>
          <w:p w14:paraId="1B586608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Utilice los datos de evaluación de los estudiantes para evaluar el aprendizaje y la competencia de los estudiantes para guiar las necesidades de instrucción de los estudiantes para crear un entorno de aprendizaje individualizado para todos los estudiantes.</w:t>
            </w:r>
          </w:p>
          <w:p w14:paraId="294EEF70" w14:textId="77777777" w:rsidR="00357B01" w:rsidRDefault="00357B01">
            <w:pPr>
              <w:pStyle w:val="TableContents"/>
              <w:spacing w:line="240" w:lineRule="auto"/>
            </w:pPr>
          </w:p>
          <w:p w14:paraId="54446DCF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Observaciones en el aula utilizando la herramienta de observación ELEOT y la Herramienta de Observación de Maestros de Alabama para apoyar la participación de los estudiantes, las mejores prácticas y las estrategias de instrucción.</w:t>
            </w:r>
          </w:p>
          <w:p w14:paraId="60357B09" w14:textId="77777777" w:rsidR="00357B01" w:rsidRDefault="00357B01">
            <w:pPr>
              <w:pStyle w:val="TableContents"/>
              <w:spacing w:line="240" w:lineRule="auto"/>
            </w:pPr>
          </w:p>
          <w:p w14:paraId="7EBDE421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Los maestros recibirán desarrollo profesional sobre las prácticas de instrucción en el aula para fortalecer la profundidad del conocimiento y la comprensión de los estudiantes.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5BA5A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AEBFB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Enseñaremos los estándares de lectura a la fidelidad utilizando diferentes </w:t>
            </w:r>
            <w:r>
              <w:rPr>
                <w:sz w:val="18"/>
                <w:szCs w:val="18"/>
                <w:lang w:val="es"/>
              </w:rPr>
              <w:lastRenderedPageBreak/>
              <w:t>métodos de instrucción para adaptarse a los estilos de aprendizaje de los estudiantes y las brechas faltantes necesarias para aumentar la fluidez de lectura.</w:t>
            </w:r>
          </w:p>
          <w:p w14:paraId="2EABDB7E" w14:textId="77777777" w:rsidR="00357B01" w:rsidRDefault="00357B01">
            <w:pPr>
              <w:pStyle w:val="TableContents"/>
              <w:spacing w:line="240" w:lineRule="auto"/>
            </w:pPr>
          </w:p>
          <w:p w14:paraId="12104C6A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Utilizar los datos de la evaluación de los estudiantes paraevaluar el aprendizaje y la competencia de los estudiantes para guiar las necesidades de instrucción de los estudiantes para crear un entorno de aprendizaje individualizado para todos los estudiantes.</w:t>
            </w:r>
          </w:p>
          <w:p w14:paraId="1650379B" w14:textId="77777777" w:rsidR="00357B01" w:rsidRDefault="00357B01">
            <w:pPr>
              <w:pStyle w:val="TableContents"/>
              <w:spacing w:line="240" w:lineRule="auto"/>
            </w:pPr>
          </w:p>
          <w:p w14:paraId="1E71F886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Observaciones en el aula utilizando la herramienta de observación ELEOT y la herramienta de observación Alabama Teacher para apoyar la participación de los estudiantes y las mejores prácticas y estrategias de instrucción.</w:t>
            </w:r>
          </w:p>
          <w:p w14:paraId="1557DD89" w14:textId="77777777" w:rsidR="00357B01" w:rsidRDefault="00357B01">
            <w:pPr>
              <w:pStyle w:val="TableContents"/>
              <w:spacing w:line="240" w:lineRule="auto"/>
            </w:pPr>
          </w:p>
          <w:p w14:paraId="66DA94BA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Los maestros recibirán desarrollo profesional sobre las prácticas de instrucción en el aula para fortalecer la profundidad del conocimiento y la comprensión de los estudiantes.</w:t>
            </w:r>
          </w:p>
          <w:p w14:paraId="6A889A1B" w14:textId="77777777" w:rsidR="00357B01" w:rsidRDefault="00357B01">
            <w:pPr>
              <w:pStyle w:val="TableContents"/>
              <w:spacing w:line="240" w:lineRule="auto"/>
            </w:pPr>
          </w:p>
          <w:p w14:paraId="158CE54A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La tutoría posterior ala escuela / academia de aprendizaje de verano estará disponible para los estudiantes durante todo el año escolar y los meses de verano. 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4F570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B44F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Disminuya las ausencias de los estudiantes mediante la promoción de incentivos en </w:t>
            </w:r>
            <w:r>
              <w:rPr>
                <w:sz w:val="18"/>
                <w:szCs w:val="18"/>
                <w:lang w:val="es"/>
              </w:rPr>
              <w:lastRenderedPageBreak/>
              <w:t xml:space="preserve">toda la escuela para las clases que cumplan con la meta de asistencia. </w:t>
            </w:r>
          </w:p>
          <w:p w14:paraId="287A26BF" w14:textId="77777777" w:rsidR="00357B01" w:rsidRDefault="00357B01">
            <w:pPr>
              <w:pStyle w:val="TableContents"/>
              <w:spacing w:line="240" w:lineRule="auto"/>
            </w:pPr>
          </w:p>
          <w:p w14:paraId="712D4460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Asociarse con HFI para ayudar a los padres de los estudiantes que faltan a clase, determinar la causa raíz y brindar apoyo a las familias para reducir las barreras que impiden que los estudiantes asistan a la escuela con regularidad.</w:t>
            </w:r>
          </w:p>
          <w:p w14:paraId="70A512A7" w14:textId="77777777" w:rsidR="00357B01" w:rsidRDefault="00357B01">
            <w:pPr>
              <w:pStyle w:val="TableContents"/>
              <w:spacing w:line="240" w:lineRule="auto"/>
            </w:pPr>
          </w:p>
          <w:p w14:paraId="07C99392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Una enfermera escolar estará en el personal para proporcionar a los estudiantes información educativa sobre salud y medicamentos de administracióna los estudiantes con condiciones de salud continuas. </w:t>
            </w:r>
          </w:p>
        </w:tc>
        <w:tc>
          <w:tcPr>
            <w:tcW w:w="3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F081A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6B2E6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Los maestros utilizarán un sistema de gestión de aprendizaje en línea para </w:t>
            </w:r>
            <w:r>
              <w:rPr>
                <w:sz w:val="18"/>
                <w:szCs w:val="18"/>
                <w:lang w:val="es"/>
              </w:rPr>
              <w:lastRenderedPageBreak/>
              <w:t>acceder de manera efectiva a las tareas de aprendizaje de los estudiantes en un esfuerzo por aumentar la participación de los estudiantes y una comprensión más profunda de las habilidades enseñadas.</w:t>
            </w:r>
          </w:p>
          <w:p w14:paraId="3719F926" w14:textId="77777777" w:rsidR="00357B01" w:rsidRDefault="00357B01">
            <w:pPr>
              <w:pStyle w:val="TableContents"/>
              <w:spacing w:line="240" w:lineRule="auto"/>
            </w:pPr>
          </w:p>
          <w:p w14:paraId="7A77E73D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Acceso a la tecnología de los estudiantes para realizar investigaciones, resolver problemas y/o crear trabajos originales por parte de los estudiantes.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F1774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3A691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Amplify, Reading Horizons, Heggerty e IReady plataformas de aprendizaje </w:t>
            </w:r>
            <w:r>
              <w:rPr>
                <w:sz w:val="18"/>
                <w:szCs w:val="18"/>
                <w:lang w:val="es"/>
              </w:rPr>
              <w:lastRenderedPageBreak/>
              <w:t>para ayudar a proporcionar instrucción a nivel de grado para estudiantes ELL en su nivel de aprendizaje</w:t>
            </w:r>
          </w:p>
          <w:p w14:paraId="60F9D1F4" w14:textId="77777777" w:rsidR="00357B01" w:rsidRDefault="00357B01">
            <w:pPr>
              <w:pStyle w:val="TableContents"/>
              <w:spacing w:line="240" w:lineRule="auto"/>
            </w:pPr>
          </w:p>
          <w:p w14:paraId="6AF87034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Un intérprete estará disponible a través de la escuela para ayudar a los maestros y a las familias EL en la comunicación continua.</w:t>
            </w:r>
          </w:p>
        </w:tc>
        <w:tc>
          <w:tcPr>
            <w:tcW w:w="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70AD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08B5D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Se implementará un sistema de recompensa positiva para </w:t>
            </w:r>
            <w:r>
              <w:rPr>
                <w:sz w:val="18"/>
                <w:szCs w:val="18"/>
                <w:lang w:val="es"/>
              </w:rPr>
              <w:lastRenderedPageBreak/>
              <w:t>aumentar el comportamiento positivo.</w:t>
            </w:r>
          </w:p>
          <w:p w14:paraId="101F6BEB" w14:textId="77777777" w:rsidR="00357B01" w:rsidRDefault="00357B01">
            <w:pPr>
              <w:pStyle w:val="TableContents"/>
              <w:spacing w:line="240" w:lineRule="auto"/>
            </w:pPr>
          </w:p>
          <w:p w14:paraId="207BD709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Equipo de Liderazgo, el Equipo de la Fundación y CHAMPS se reunirán durante todo el año escolar para abordar las preocupaciones actuales y elaborar estrategias para mejorar la cultura y el clima escolar.</w:t>
            </w:r>
          </w:p>
        </w:tc>
      </w:tr>
    </w:tbl>
    <w:p w14:paraId="615B0A02" w14:textId="77777777" w:rsidR="00357B01" w:rsidRDefault="00357B01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  <w:gridCol w:w="130"/>
        <w:gridCol w:w="2450"/>
      </w:tblGrid>
      <w:tr w:rsidR="00357B01" w14:paraId="4492DAA9" w14:textId="77777777">
        <w:trPr>
          <w:cantSplit/>
          <w:tblHeader/>
        </w:trPr>
        <w:tc>
          <w:tcPr>
            <w:tcW w:w="2526" w:type="dxa"/>
          </w:tcPr>
          <w:p w14:paraId="7C9BD886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lastRenderedPageBreak/>
              <mc:AlternateContent>
                <mc:Choice Requires="wps">
                  <w:drawing>
                    <wp:anchor distT="0" distB="0" distL="0" distR="0" simplePos="0" relativeHeight="46" behindDoc="0" locked="0" layoutInCell="0" allowOverlap="1" wp14:anchorId="6A992436" wp14:editId="100F244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21C93EE7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2FEE9606" wp14:editId="6EFE37CC">
                  <wp:extent cx="969010" cy="86995"/>
                  <wp:effectExtent l="0" t="0" r="0" b="0"/>
                  <wp:docPr id="45" name="imgfit_var_keyimage1-DM-R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gfit_var_keyimage1-DM-R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01CE78CE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68FD2E81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48" behindDoc="0" locked="0" layoutInCell="0" allowOverlap="1" wp14:anchorId="29AF8239" wp14:editId="4D239AF3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5D9E496A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69FC38BD" wp14:editId="0C198A0C">
                  <wp:extent cx="969010" cy="86995"/>
                  <wp:effectExtent l="0" t="0" r="0" b="0"/>
                  <wp:docPr id="47" name="imgfit_var_keyimage2-DM-H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gfit_var_keyimage2-DM-H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53EE097E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6DEF1690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0" allowOverlap="1" wp14:anchorId="4AD1AA9A" wp14:editId="688AB14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CE3C1E7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2BC0011B" wp14:editId="7FF73C80">
                  <wp:extent cx="969010" cy="86995"/>
                  <wp:effectExtent l="0" t="0" r="0" b="0"/>
                  <wp:docPr id="49" name="imgfit_var_keyimage3-DM-N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gfit_var_keyimage3-DM-N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" w:type="dxa"/>
          </w:tcPr>
          <w:p w14:paraId="084192D1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6" w:type="dxa"/>
          </w:tcPr>
          <w:p w14:paraId="56AA232E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0" allowOverlap="1" wp14:anchorId="4AD8F695" wp14:editId="0078842E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6FD8F34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2A738838" wp14:editId="2D3D85F7">
                  <wp:extent cx="969010" cy="86995"/>
                  <wp:effectExtent l="0" t="0" r="0" b="0"/>
                  <wp:docPr id="51" name="imgfit_var_keyimage4-DM-D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gfit_var_keyimage4-DM-D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581491F2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282FE2E2" w14:textId="77777777" w:rsidR="00357B01" w:rsidRDefault="006550B5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54" behindDoc="0" locked="0" layoutInCell="0" allowOverlap="1" wp14:anchorId="2C492DDC" wp14:editId="0E7119F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25211628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23FCF98C" wp14:editId="3AFE3A87">
                  <wp:extent cx="969010" cy="86995"/>
                  <wp:effectExtent l="0" t="0" r="0" b="0"/>
                  <wp:docPr id="53" name="imgfit_var_keyimage5-DM-B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gfit_var_keyimage5-DM-B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501FB624" w14:textId="77777777" w:rsidR="00357B01" w:rsidRDefault="00357B0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2527" w:type="dxa"/>
          </w:tcPr>
          <w:p w14:paraId="6B9B6C33" w14:textId="77777777" w:rsidR="00357B01" w:rsidRDefault="006550B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68" behindDoc="0" locked="0" layoutInCell="0" allowOverlap="1" wp14:anchorId="461813E3" wp14:editId="24BFCE86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78736DD" w14:textId="77777777" w:rsidR="00357B01" w:rsidRDefault="006550B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27.1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 wp14:anchorId="6D62A319" wp14:editId="7C17EDAA">
                  <wp:extent cx="969010" cy="86995"/>
                  <wp:effectExtent l="0" t="0" r="0" b="0"/>
                  <wp:docPr id="55" name="imgfit_var_keyimage6-DM-H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gfit_var_keyimage6-DM-H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B01" w14:paraId="3AF3EE60" w14:textId="77777777"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B623B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Evaluación de IReady</w:t>
            </w:r>
          </w:p>
          <w:p w14:paraId="0B544D4D" w14:textId="77777777" w:rsidR="00357B01" w:rsidRDefault="00357B01">
            <w:pPr>
              <w:pStyle w:val="TableContents"/>
              <w:spacing w:line="240" w:lineRule="auto"/>
            </w:pPr>
          </w:p>
          <w:p w14:paraId="3C262A9C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Desarrollo Profesional</w:t>
            </w:r>
            <w:r>
              <w:rPr>
                <w:lang w:val="es"/>
              </w:rPr>
              <w:t xml:space="preserve"> en Matemáticas</w:t>
            </w:r>
          </w:p>
          <w:p w14:paraId="1F3D7FE3" w14:textId="77777777" w:rsidR="00357B01" w:rsidRDefault="00357B01">
            <w:pPr>
              <w:pStyle w:val="TableContents"/>
              <w:spacing w:line="240" w:lineRule="auto"/>
            </w:pPr>
          </w:p>
          <w:p w14:paraId="155FD972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Itinerario de instrucción de IReady</w:t>
            </w:r>
          </w:p>
          <w:p w14:paraId="1925A3D0" w14:textId="77777777" w:rsidR="00357B01" w:rsidRDefault="00357B01">
            <w:pPr>
              <w:pStyle w:val="TableContents"/>
              <w:spacing w:line="240" w:lineRule="auto"/>
            </w:pPr>
          </w:p>
          <w:p w14:paraId="540A1B48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Reuniones de datos</w:t>
            </w:r>
          </w:p>
          <w:p w14:paraId="22C58641" w14:textId="77777777" w:rsidR="00357B01" w:rsidRDefault="00357B01">
            <w:pPr>
              <w:pStyle w:val="TableContents"/>
              <w:spacing w:line="240" w:lineRule="auto"/>
            </w:pPr>
          </w:p>
          <w:p w14:paraId="0EBC3113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ATOT</w:t>
            </w:r>
          </w:p>
          <w:p w14:paraId="64B367FD" w14:textId="77777777" w:rsidR="00357B01" w:rsidRDefault="00357B01">
            <w:pPr>
              <w:pStyle w:val="TableContents"/>
              <w:spacing w:line="240" w:lineRule="auto"/>
            </w:pPr>
          </w:p>
          <w:p w14:paraId="51A936B1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ELEOT</w:t>
            </w:r>
          </w:p>
          <w:p w14:paraId="63A3FFB6" w14:textId="77777777" w:rsidR="00357B01" w:rsidRDefault="00357B01">
            <w:pPr>
              <w:pStyle w:val="TableContents"/>
              <w:spacing w:line="240" w:lineRule="auto"/>
            </w:pPr>
          </w:p>
          <w:p w14:paraId="2595DA09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Caminatas de aprendizaje/enfoque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A5AD9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BE68F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ACAP</w:t>
            </w:r>
          </w:p>
          <w:p w14:paraId="3628F0D7" w14:textId="77777777" w:rsidR="00357B01" w:rsidRDefault="00357B01">
            <w:pPr>
              <w:pStyle w:val="TableContents"/>
              <w:spacing w:line="240" w:lineRule="auto"/>
            </w:pPr>
          </w:p>
          <w:p w14:paraId="5BAC34D5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Reuniones de datos</w:t>
            </w:r>
          </w:p>
          <w:p w14:paraId="7873A937" w14:textId="77777777" w:rsidR="00357B01" w:rsidRDefault="00357B01">
            <w:pPr>
              <w:pStyle w:val="TableContents"/>
              <w:spacing w:line="240" w:lineRule="auto"/>
            </w:pPr>
          </w:p>
          <w:p w14:paraId="082F9B05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Desarrollo Profesional de Lectura</w:t>
            </w:r>
          </w:p>
          <w:p w14:paraId="255AC1FF" w14:textId="77777777" w:rsidR="00357B01" w:rsidRDefault="00357B01">
            <w:pPr>
              <w:pStyle w:val="TableContents"/>
              <w:spacing w:line="240" w:lineRule="auto"/>
            </w:pPr>
          </w:p>
          <w:p w14:paraId="25D10970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Amplify Assessment</w:t>
            </w:r>
          </w:p>
          <w:p w14:paraId="5F63D132" w14:textId="77777777" w:rsidR="00357B01" w:rsidRDefault="00357B01">
            <w:pPr>
              <w:pStyle w:val="TableContents"/>
              <w:spacing w:line="240" w:lineRule="auto"/>
            </w:pPr>
          </w:p>
          <w:p w14:paraId="135D5E42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Epifanía educativa</w:t>
            </w:r>
          </w:p>
          <w:p w14:paraId="7FF5BD73" w14:textId="77777777" w:rsidR="00357B01" w:rsidRDefault="00357B01">
            <w:pPr>
              <w:pStyle w:val="TableContents"/>
              <w:spacing w:line="240" w:lineRule="auto"/>
            </w:pPr>
          </w:p>
          <w:p w14:paraId="1171DCD1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Horizonte de lectura</w:t>
            </w:r>
          </w:p>
          <w:p w14:paraId="5830F11A" w14:textId="77777777" w:rsidR="00357B01" w:rsidRDefault="00357B01">
            <w:pPr>
              <w:pStyle w:val="TableContents"/>
              <w:spacing w:line="240" w:lineRule="auto"/>
            </w:pPr>
          </w:p>
          <w:p w14:paraId="689E4E9B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la lectura (amplificar)</w:t>
            </w:r>
          </w:p>
          <w:p w14:paraId="1C3A7A2F" w14:textId="77777777" w:rsidR="00357B01" w:rsidRDefault="00357B01">
            <w:pPr>
              <w:pStyle w:val="TableContents"/>
              <w:spacing w:line="240" w:lineRule="auto"/>
            </w:pPr>
          </w:p>
          <w:p w14:paraId="0A6E29CE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Heggerty</w:t>
            </w:r>
          </w:p>
          <w:p w14:paraId="3F467750" w14:textId="77777777" w:rsidR="00357B01" w:rsidRDefault="00357B01">
            <w:pPr>
              <w:pStyle w:val="TableContents"/>
              <w:spacing w:line="240" w:lineRule="auto"/>
            </w:pPr>
          </w:p>
          <w:p w14:paraId="0D5C09BD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Eficacia de los docentes</w:t>
            </w:r>
          </w:p>
          <w:p w14:paraId="1EEE4AB0" w14:textId="77777777" w:rsidR="00357B01" w:rsidRDefault="00357B01">
            <w:pPr>
              <w:pStyle w:val="TableContents"/>
              <w:spacing w:line="240" w:lineRule="auto"/>
            </w:pPr>
          </w:p>
          <w:p w14:paraId="36B4102A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ELEOT</w:t>
            </w:r>
          </w:p>
          <w:p w14:paraId="34DCE703" w14:textId="77777777" w:rsidR="00357B01" w:rsidRDefault="00357B01">
            <w:pPr>
              <w:pStyle w:val="TableContents"/>
              <w:spacing w:line="240" w:lineRule="auto"/>
            </w:pPr>
          </w:p>
          <w:p w14:paraId="19972A12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Caminatas de aprendizaje/enfoque</w:t>
            </w:r>
          </w:p>
          <w:p w14:paraId="5735AF0F" w14:textId="77777777" w:rsidR="00357B01" w:rsidRDefault="00357B01">
            <w:pPr>
              <w:pStyle w:val="TableContents"/>
              <w:spacing w:line="240" w:lineRule="auto"/>
            </w:pPr>
          </w:p>
          <w:p w14:paraId="4189A6F8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Seguimiento de asistencia diaria</w:t>
            </w:r>
          </w:p>
          <w:p w14:paraId="58D74DBC" w14:textId="77777777" w:rsidR="00357B01" w:rsidRDefault="00357B01">
            <w:pPr>
              <w:pStyle w:val="TableContents"/>
              <w:spacing w:line="240" w:lineRule="auto"/>
            </w:pPr>
          </w:p>
          <w:p w14:paraId="56CE16BD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Datos de los estudiantes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B2AA6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001EA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PowerSchool</w:t>
            </w:r>
          </w:p>
          <w:p w14:paraId="74463F27" w14:textId="77777777" w:rsidR="00357B01" w:rsidRDefault="00357B01">
            <w:pPr>
              <w:pStyle w:val="TableContents"/>
              <w:spacing w:line="240" w:lineRule="auto"/>
            </w:pPr>
          </w:p>
          <w:p w14:paraId="45F1B081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Seguimiento de asistencia diaria</w:t>
            </w:r>
          </w:p>
          <w:p w14:paraId="640D3015" w14:textId="77777777" w:rsidR="00357B01" w:rsidRDefault="00357B01">
            <w:pPr>
              <w:pStyle w:val="TableContents"/>
              <w:spacing w:line="240" w:lineRule="auto"/>
            </w:pPr>
          </w:p>
          <w:p w14:paraId="68FA930F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Iniciativa de ayuda a la familia</w:t>
            </w:r>
          </w:p>
          <w:p w14:paraId="6FE882D5" w14:textId="77777777" w:rsidR="00357B01" w:rsidRDefault="00357B01">
            <w:pPr>
              <w:pStyle w:val="TableContents"/>
              <w:spacing w:line="240" w:lineRule="auto"/>
            </w:pPr>
          </w:p>
          <w:p w14:paraId="45F02428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Iniciativas de ayuda a la familia</w:t>
            </w:r>
          </w:p>
        </w:tc>
        <w:tc>
          <w:tcPr>
            <w:tcW w:w="3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7F942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233F0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Capacitación en sistemas de gestión de aprendizaje</w:t>
            </w:r>
          </w:p>
          <w:p w14:paraId="085F6BA9" w14:textId="77777777" w:rsidR="00357B01" w:rsidRDefault="00357B01">
            <w:pPr>
              <w:pStyle w:val="TableContents"/>
              <w:spacing w:line="240" w:lineRule="auto"/>
            </w:pPr>
          </w:p>
          <w:p w14:paraId="4FB1F455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PD sobre el uso efectivo de la tecnología por parte de los estudiantes</w:t>
            </w:r>
          </w:p>
          <w:p w14:paraId="78F734B8" w14:textId="77777777" w:rsidR="00357B01" w:rsidRDefault="00357B01">
            <w:pPr>
              <w:pStyle w:val="TableContents"/>
              <w:spacing w:line="240" w:lineRule="auto"/>
            </w:pPr>
          </w:p>
          <w:p w14:paraId="3EAE80DD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Instrucción en el aula de aprendizaje combinado</w:t>
            </w:r>
          </w:p>
        </w:tc>
        <w:tc>
          <w:tcPr>
            <w:tcW w:w="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2683D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D0B6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Itinerario de instrucción de IReady</w:t>
            </w:r>
          </w:p>
          <w:p w14:paraId="1814CD2E" w14:textId="77777777" w:rsidR="00357B01" w:rsidRDefault="00357B01">
            <w:pPr>
              <w:pStyle w:val="TableContents"/>
              <w:spacing w:line="240" w:lineRule="auto"/>
            </w:pPr>
          </w:p>
          <w:p w14:paraId="7110293C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Horizontes de lectura</w:t>
            </w:r>
          </w:p>
          <w:p w14:paraId="140AE699" w14:textId="77777777" w:rsidR="00357B01" w:rsidRDefault="00357B01">
            <w:pPr>
              <w:pStyle w:val="TableContents"/>
              <w:spacing w:line="240" w:lineRule="auto"/>
            </w:pPr>
          </w:p>
          <w:p w14:paraId="013D428B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Datos de los estudiantes e informes disciplinarios</w:t>
            </w:r>
          </w:p>
          <w:p w14:paraId="262E8280" w14:textId="77777777" w:rsidR="00357B01" w:rsidRDefault="00357B01">
            <w:pPr>
              <w:pStyle w:val="TableContents"/>
              <w:spacing w:line="240" w:lineRule="auto"/>
            </w:pPr>
          </w:p>
          <w:p w14:paraId="61511E39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Participación de la familia EL en eventos del distrito/escuela</w:t>
            </w:r>
          </w:p>
        </w:tc>
        <w:tc>
          <w:tcPr>
            <w:tcW w:w="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15F1E" w14:textId="77777777" w:rsidR="00357B01" w:rsidRDefault="00357B01">
            <w:pPr>
              <w:pStyle w:val="TableContents"/>
              <w:spacing w:line="240" w:lineRule="auto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ABAFE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Informes de ClassDojo</w:t>
            </w:r>
          </w:p>
          <w:p w14:paraId="63D48BD9" w14:textId="77777777" w:rsidR="00357B01" w:rsidRDefault="00357B01">
            <w:pPr>
              <w:pStyle w:val="TableContents"/>
              <w:spacing w:line="240" w:lineRule="auto"/>
            </w:pPr>
          </w:p>
          <w:p w14:paraId="6C05E8E8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Referencias disciplinarias de PowerSchool</w:t>
            </w:r>
          </w:p>
          <w:p w14:paraId="39C50DC2" w14:textId="77777777" w:rsidR="00357B01" w:rsidRDefault="00357B01">
            <w:pPr>
              <w:pStyle w:val="TableContents"/>
              <w:spacing w:line="240" w:lineRule="auto"/>
            </w:pPr>
          </w:p>
          <w:p w14:paraId="57ADA085" w14:textId="77777777" w:rsidR="00357B01" w:rsidRDefault="006550B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Datos de los estudiantes e informes disciplinarios</w:t>
            </w:r>
          </w:p>
        </w:tc>
      </w:tr>
    </w:tbl>
    <w:p w14:paraId="3B0CAD78" w14:textId="4F572817" w:rsidR="00357B01" w:rsidRDefault="00357B01">
      <w:pPr>
        <w:rPr>
          <w:sz w:val="12"/>
          <w:szCs w:val="12"/>
        </w:rPr>
      </w:pPr>
    </w:p>
    <w:sectPr w:rsidR="00357B01">
      <w:footerReference w:type="default" r:id="rId19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F5C10" w14:textId="77777777" w:rsidR="00552E1D" w:rsidRDefault="00552E1D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14:paraId="65A80D1F" w14:textId="77777777" w:rsidR="00552E1D" w:rsidRDefault="00552E1D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4195"/>
      <w:gridCol w:w="4195"/>
      <w:gridCol w:w="4197"/>
    </w:tblGrid>
    <w:tr w:rsidR="00357B01" w14:paraId="2CD20267" w14:textId="77777777">
      <w:trPr>
        <w:jc w:val="center"/>
      </w:trPr>
      <w:tc>
        <w:tcPr>
          <w:tcW w:w="4179" w:type="dxa"/>
          <w:tcBorders>
            <w:top w:val="single" w:sz="2" w:space="0" w:color="B2B2B2"/>
          </w:tcBorders>
        </w:tcPr>
        <w:p w14:paraId="3C42C092" w14:textId="77777777" w:rsidR="00357B01" w:rsidRDefault="006550B5">
          <w:pPr>
            <w:pStyle w:val="TableContents"/>
            <w:rPr>
              <w:rFonts w:ascii="Avenir" w:hAnsi="Avenir"/>
              <w:szCs w:val="18"/>
            </w:rPr>
          </w:pPr>
          <w:r>
            <w:rPr>
              <w:noProof/>
              <w:szCs w:val="18"/>
              <w:lang w:val="es"/>
            </w:rPr>
            <w:drawing>
              <wp:anchor distT="0" distB="0" distL="0" distR="0" simplePos="0" relativeHeight="25" behindDoc="0" locked="0" layoutInCell="0" allowOverlap="1" wp14:anchorId="72E99700" wp14:editId="0652DE94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56" name="Image25-DM-N0Image25-DM-T1" descr="Creado con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25-DM-N0Image25-DM-T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7E283DE" w14:textId="77777777" w:rsidR="00357B01" w:rsidRDefault="006550B5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  <w:lang w:val="es"/>
            </w:rPr>
            <w:t>© Cognia</w:t>
          </w:r>
          <w:r>
            <w:rPr>
              <w:color w:val="222222"/>
              <w:sz w:val="12"/>
              <w:szCs w:val="12"/>
              <w:lang w:val="es"/>
            </w:rPr>
            <w:t>Inc.</w:t>
          </w:r>
        </w:p>
      </w:tc>
      <w:tc>
        <w:tcPr>
          <w:tcW w:w="4179" w:type="dxa"/>
          <w:tcBorders>
            <w:top w:val="single" w:sz="2" w:space="0" w:color="B2B2B2"/>
          </w:tcBorders>
          <w:vAlign w:val="center"/>
        </w:tcPr>
        <w:p w14:paraId="77E9CBE3" w14:textId="77777777" w:rsidR="00357B01" w:rsidRDefault="006550B5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b/>
              <w:bCs/>
              <w:sz w:val="22"/>
              <w:lang w:val="es"/>
            </w:rPr>
            <w:t>Mapa Estratégico</w:t>
          </w:r>
        </w:p>
      </w:tc>
      <w:tc>
        <w:tcPr>
          <w:tcW w:w="4181" w:type="dxa"/>
          <w:tcBorders>
            <w:top w:val="single" w:sz="2" w:space="0" w:color="B2B2B2"/>
          </w:tcBorders>
          <w:vAlign w:val="center"/>
        </w:tcPr>
        <w:p w14:paraId="5F3FC769" w14:textId="77777777" w:rsidR="00357B01" w:rsidRDefault="006550B5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 xml:space="preserve">Página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PAGE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3</w:t>
          </w:r>
          <w:r>
            <w:rPr>
              <w:sz w:val="14"/>
              <w:szCs w:val="14"/>
              <w:lang w:val="es"/>
            </w:rPr>
            <w:fldChar w:fldCharType="end"/>
          </w:r>
          <w:r>
            <w:rPr>
              <w:sz w:val="14"/>
              <w:szCs w:val="14"/>
              <w:lang w:val="es"/>
            </w:rPr>
            <w:t xml:space="preserve"> de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NUMPAGES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3</w:t>
          </w:r>
          <w:r>
            <w:rPr>
              <w:sz w:val="14"/>
              <w:szCs w:val="14"/>
              <w:lang w:val="es"/>
            </w:rPr>
            <w:fldChar w:fldCharType="end"/>
          </w:r>
        </w:p>
      </w:tc>
    </w:tr>
  </w:tbl>
  <w:p w14:paraId="0FB2FB8B" w14:textId="77777777" w:rsidR="00357B01" w:rsidRDefault="00357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4B1AA" w14:textId="77777777" w:rsidR="00552E1D" w:rsidRDefault="00552E1D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14:paraId="416B7BC3" w14:textId="77777777" w:rsidR="00552E1D" w:rsidRDefault="00552E1D">
      <w:pPr>
        <w:spacing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A0BAC"/>
    <w:multiLevelType w:val="multilevel"/>
    <w:tmpl w:val="113209C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0F1428D"/>
    <w:multiLevelType w:val="multilevel"/>
    <w:tmpl w:val="9E34B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01"/>
    <w:rsid w:val="00034B40"/>
    <w:rsid w:val="00357B01"/>
    <w:rsid w:val="00552E1D"/>
    <w:rsid w:val="006550B5"/>
    <w:rsid w:val="00C777BE"/>
    <w:rsid w:val="00D445BA"/>
    <w:rsid w:val="00F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3919"/>
  <w15:docId w15:val="{DE73643C-B636-4FD7-A7CB-1FC6FF23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  <w:style w:type="numbering" w:customStyle="1" w:styleId="L1DMmD3XDAXS">
    <w:name w:val="L1DMm_D3XDAXS"/>
    <w:qFormat/>
  </w:style>
  <w:style w:type="character" w:styleId="PlaceholderText">
    <w:name w:val="Placeholder Text"/>
    <w:basedOn w:val="DefaultParagraphFont"/>
    <w:uiPriority w:val="99"/>
    <w:semiHidden/>
    <w:rsid w:val="00FD2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Brittany Ervin</cp:lastModifiedBy>
  <cp:revision>1</cp:revision>
  <cp:lastPrinted>2023-11-27T16:54:00Z</cp:lastPrinted>
  <dcterms:created xsi:type="dcterms:W3CDTF">2023-11-27T16:54:00Z</dcterms:created>
  <dcterms:modified xsi:type="dcterms:W3CDTF">2023-11-27T17:09:00Z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